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17A" w:rsidRPr="00E16C22" w:rsidRDefault="007D617A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86219" w:rsidRDefault="000E4918" w:rsidP="00A80CF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>ПОД СУЩЕСТВУЮЩИМ ОБЪЕКТОМ ГАЗОВОГО ХОЗЯЙСТВА</w:t>
      </w:r>
      <w:r w:rsidR="006B1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>С КАДАСТРОВЫМ</w:t>
      </w:r>
      <w:r w:rsidR="00E16C22">
        <w:rPr>
          <w:rFonts w:ascii="Times New Roman" w:hAnsi="Times New Roman" w:cs="Times New Roman"/>
          <w:b/>
          <w:sz w:val="28"/>
          <w:szCs w:val="28"/>
        </w:rPr>
        <w:br/>
      </w:r>
      <w:r w:rsidR="000D3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 НОМЕРОМ </w:t>
      </w:r>
      <w:r w:rsidR="00A80CF9" w:rsidRPr="00A80CF9">
        <w:rPr>
          <w:rFonts w:ascii="Times New Roman" w:hAnsi="Times New Roman" w:cs="Times New Roman"/>
          <w:b/>
          <w:sz w:val="28"/>
          <w:szCs w:val="28"/>
        </w:rPr>
        <w:t>50:14:0000000:</w:t>
      </w:r>
      <w:r w:rsidR="00342544">
        <w:rPr>
          <w:rFonts w:ascii="Times New Roman" w:hAnsi="Times New Roman" w:cs="Times New Roman"/>
          <w:b/>
          <w:sz w:val="28"/>
          <w:szCs w:val="28"/>
        </w:rPr>
        <w:t>133253</w:t>
      </w:r>
    </w:p>
    <w:p w:rsidR="007621AD" w:rsidRPr="008B04CB" w:rsidRDefault="007621AD" w:rsidP="004862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7314" w:rsidRDefault="006B1E1F" w:rsidP="00AF046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Щёлково, в связи с обращением </w:t>
      </w:r>
      <w:r w:rsidR="00927314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CD1673">
        <w:rPr>
          <w:rFonts w:ascii="Times New Roman" w:hAnsi="Times New Roman" w:cs="Times New Roman"/>
          <w:sz w:val="28"/>
          <w:szCs w:val="28"/>
        </w:rPr>
        <w:t xml:space="preserve">от 17.07.2026 № </w:t>
      </w:r>
      <w:r w:rsidR="00CD1673" w:rsidRPr="00927314">
        <w:rPr>
          <w:rFonts w:ascii="Times New Roman" w:hAnsi="Times New Roman" w:cs="Times New Roman"/>
          <w:sz w:val="28"/>
          <w:szCs w:val="28"/>
        </w:rPr>
        <w:t xml:space="preserve">158Вх-11262 </w:t>
      </w:r>
      <w:r w:rsidR="00CD1673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C74428">
        <w:rPr>
          <w:rFonts w:ascii="Times New Roman" w:hAnsi="Times New Roman" w:cs="Times New Roman"/>
          <w:sz w:val="28"/>
          <w:szCs w:val="28"/>
        </w:rPr>
        <w:br/>
      </w:r>
      <w:r w:rsidR="00CD1673">
        <w:rPr>
          <w:rFonts w:ascii="Times New Roman" w:hAnsi="Times New Roman" w:cs="Times New Roman"/>
          <w:sz w:val="28"/>
          <w:szCs w:val="28"/>
        </w:rPr>
        <w:t xml:space="preserve">в постановление </w:t>
      </w:r>
      <w:r w:rsidR="00927314" w:rsidRPr="00927314">
        <w:rPr>
          <w:rFonts w:ascii="Times New Roman" w:hAnsi="Times New Roman" w:cs="Times New Roman"/>
          <w:sz w:val="28"/>
          <w:szCs w:val="28"/>
        </w:rPr>
        <w:t>Администрации городского округа Щёлково</w:t>
      </w:r>
      <w:r w:rsidR="00927314">
        <w:rPr>
          <w:rFonts w:ascii="Times New Roman" w:hAnsi="Times New Roman" w:cs="Times New Roman"/>
          <w:sz w:val="28"/>
          <w:szCs w:val="28"/>
        </w:rPr>
        <w:t xml:space="preserve"> </w:t>
      </w:r>
      <w:r w:rsidR="00927314" w:rsidRPr="00927314">
        <w:rPr>
          <w:rFonts w:ascii="Times New Roman" w:hAnsi="Times New Roman" w:cs="Times New Roman"/>
          <w:sz w:val="28"/>
          <w:szCs w:val="28"/>
        </w:rPr>
        <w:t xml:space="preserve">от 28.06.2023 № 2306 «Об установлении публичного сервитута в порядке главы V.7 Земельного кодекса Российской Федерации, по адресу: Московская область, городской округ Щёлково, </w:t>
      </w:r>
      <w:proofErr w:type="spellStart"/>
      <w:r w:rsidR="00927314" w:rsidRPr="00927314">
        <w:rPr>
          <w:rFonts w:ascii="Times New Roman" w:hAnsi="Times New Roman" w:cs="Times New Roman"/>
          <w:sz w:val="28"/>
          <w:szCs w:val="28"/>
        </w:rPr>
        <w:t>д.п</w:t>
      </w:r>
      <w:proofErr w:type="spellEnd"/>
      <w:r w:rsidR="00927314" w:rsidRPr="0092731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27314" w:rsidRPr="00927314">
        <w:rPr>
          <w:rFonts w:ascii="Times New Roman" w:hAnsi="Times New Roman" w:cs="Times New Roman"/>
          <w:sz w:val="28"/>
          <w:szCs w:val="28"/>
        </w:rPr>
        <w:t>Загорянский</w:t>
      </w:r>
      <w:proofErr w:type="spellEnd"/>
      <w:r w:rsidR="00927314" w:rsidRPr="00927314">
        <w:rPr>
          <w:rFonts w:ascii="Times New Roman" w:hAnsi="Times New Roman" w:cs="Times New Roman"/>
          <w:sz w:val="28"/>
          <w:szCs w:val="28"/>
        </w:rPr>
        <w:t>, в пользу АО «</w:t>
      </w:r>
      <w:proofErr w:type="spellStart"/>
      <w:r w:rsidR="00927314" w:rsidRPr="00927314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927314" w:rsidRPr="00927314">
        <w:rPr>
          <w:rFonts w:ascii="Times New Roman" w:hAnsi="Times New Roman" w:cs="Times New Roman"/>
          <w:sz w:val="28"/>
          <w:szCs w:val="28"/>
        </w:rPr>
        <w:t>» (ИНН 5032292612, ОГРН 1175024034734), в целях размещения, эксплуатации, капитального и текущего ремонта существующего объекта газового хозяйства  - подземный распределительный газопровод низкого давления, кадастров</w:t>
      </w:r>
      <w:r w:rsidR="00025B77">
        <w:rPr>
          <w:rFonts w:ascii="Times New Roman" w:hAnsi="Times New Roman" w:cs="Times New Roman"/>
          <w:sz w:val="28"/>
          <w:szCs w:val="28"/>
        </w:rPr>
        <w:t xml:space="preserve">ый номер 50:14:0000000:133253», </w:t>
      </w:r>
      <w:r w:rsidR="00C74428">
        <w:rPr>
          <w:rFonts w:ascii="Times New Roman" w:hAnsi="Times New Roman" w:cs="Times New Roman"/>
          <w:sz w:val="28"/>
          <w:szCs w:val="28"/>
        </w:rPr>
        <w:t xml:space="preserve">в части определения </w:t>
      </w:r>
      <w:r w:rsidR="00B75F82">
        <w:rPr>
          <w:rFonts w:ascii="Times New Roman" w:hAnsi="Times New Roman" w:cs="Times New Roman"/>
          <w:sz w:val="28"/>
          <w:szCs w:val="28"/>
        </w:rPr>
        <w:t xml:space="preserve">местоположения </w:t>
      </w:r>
      <w:r w:rsidR="00C74428">
        <w:rPr>
          <w:rFonts w:ascii="Times New Roman" w:hAnsi="Times New Roman" w:cs="Times New Roman"/>
          <w:sz w:val="28"/>
          <w:szCs w:val="28"/>
        </w:rPr>
        <w:t xml:space="preserve">границ публичного сервитута, </w:t>
      </w:r>
      <w:r w:rsidR="008B6635" w:rsidRPr="008B6635">
        <w:rPr>
          <w:rFonts w:ascii="Times New Roman" w:hAnsi="Times New Roman" w:cs="Times New Roman"/>
          <w:sz w:val="28"/>
          <w:szCs w:val="28"/>
        </w:rPr>
        <w:t xml:space="preserve">руководствуясь статьей 39.42 Земельного кодекса Российской Федерации И З В Е Щ А Е Т собственников (арендаторов, пользователей) </w:t>
      </w:r>
      <w:r w:rsidR="00B85E29">
        <w:rPr>
          <w:rFonts w:ascii="Times New Roman" w:hAnsi="Times New Roman" w:cs="Times New Roman"/>
          <w:sz w:val="28"/>
          <w:szCs w:val="28"/>
        </w:rPr>
        <w:t>земельных участков, расположенных в кадастровом квартале</w:t>
      </w:r>
      <w:r w:rsidR="008B04CB">
        <w:rPr>
          <w:rFonts w:ascii="Times New Roman" w:hAnsi="Times New Roman" w:cs="Times New Roman"/>
          <w:sz w:val="28"/>
          <w:szCs w:val="28"/>
        </w:rPr>
        <w:t xml:space="preserve"> </w:t>
      </w:r>
      <w:r w:rsidR="008B6635" w:rsidRPr="008B6635">
        <w:rPr>
          <w:rFonts w:ascii="Times New Roman" w:hAnsi="Times New Roman" w:cs="Times New Roman"/>
          <w:sz w:val="28"/>
          <w:szCs w:val="28"/>
        </w:rPr>
        <w:t xml:space="preserve"> </w:t>
      </w:r>
      <w:r w:rsidR="00DA08A3" w:rsidRPr="00DA08A3">
        <w:rPr>
          <w:rFonts w:ascii="Times New Roman" w:hAnsi="Times New Roman" w:cs="Times New Roman"/>
          <w:sz w:val="28"/>
          <w:szCs w:val="28"/>
        </w:rPr>
        <w:t>50:14:0070333</w:t>
      </w:r>
      <w:r w:rsidR="00B75F82">
        <w:rPr>
          <w:rFonts w:ascii="Times New Roman" w:hAnsi="Times New Roman" w:cs="Times New Roman"/>
          <w:sz w:val="28"/>
          <w:szCs w:val="28"/>
        </w:rPr>
        <w:t xml:space="preserve">, </w:t>
      </w:r>
      <w:r w:rsidR="008D7140">
        <w:rPr>
          <w:rFonts w:ascii="Times New Roman" w:hAnsi="Times New Roman" w:cs="Times New Roman"/>
          <w:sz w:val="28"/>
          <w:szCs w:val="28"/>
        </w:rPr>
        <w:br/>
      </w:r>
      <w:r w:rsidR="006C46CB">
        <w:rPr>
          <w:rFonts w:ascii="Times New Roman" w:hAnsi="Times New Roman" w:cs="Times New Roman"/>
          <w:sz w:val="28"/>
          <w:szCs w:val="28"/>
        </w:rPr>
        <w:t>о планируемом установлении публичного сервитута на землях, государственная собственность на которые не разграничена, распложенных в кадастровом</w:t>
      </w:r>
      <w:r w:rsidR="008D7140">
        <w:rPr>
          <w:rFonts w:ascii="Times New Roman" w:hAnsi="Times New Roman" w:cs="Times New Roman"/>
          <w:sz w:val="28"/>
          <w:szCs w:val="28"/>
        </w:rPr>
        <w:br/>
      </w:r>
      <w:r w:rsidR="006C46CB">
        <w:rPr>
          <w:rFonts w:ascii="Times New Roman" w:hAnsi="Times New Roman" w:cs="Times New Roman"/>
          <w:sz w:val="28"/>
          <w:szCs w:val="28"/>
        </w:rPr>
        <w:t xml:space="preserve">квартале </w:t>
      </w:r>
      <w:r w:rsidR="006C46CB" w:rsidRPr="00DA08A3">
        <w:rPr>
          <w:rFonts w:ascii="Times New Roman" w:hAnsi="Times New Roman" w:cs="Times New Roman"/>
          <w:sz w:val="28"/>
          <w:szCs w:val="28"/>
        </w:rPr>
        <w:t>50:14:0070333</w:t>
      </w:r>
      <w:r w:rsidR="006C46CB">
        <w:rPr>
          <w:rFonts w:ascii="Times New Roman" w:hAnsi="Times New Roman" w:cs="Times New Roman"/>
          <w:sz w:val="28"/>
          <w:szCs w:val="28"/>
        </w:rPr>
        <w:t xml:space="preserve">, </w:t>
      </w:r>
      <w:r w:rsidR="008D7140">
        <w:rPr>
          <w:rFonts w:ascii="Times New Roman" w:hAnsi="Times New Roman" w:cs="Times New Roman"/>
          <w:sz w:val="28"/>
          <w:szCs w:val="28"/>
        </w:rPr>
        <w:t xml:space="preserve">и </w:t>
      </w:r>
      <w:r w:rsidR="006C46CB">
        <w:rPr>
          <w:rFonts w:ascii="Times New Roman" w:hAnsi="Times New Roman" w:cs="Times New Roman"/>
          <w:sz w:val="28"/>
          <w:szCs w:val="28"/>
        </w:rPr>
        <w:t>части земельного участка с кадастровым</w:t>
      </w:r>
      <w:r w:rsidR="008D7140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6C46CB">
        <w:rPr>
          <w:rFonts w:ascii="Times New Roman" w:hAnsi="Times New Roman" w:cs="Times New Roman"/>
          <w:sz w:val="28"/>
          <w:szCs w:val="28"/>
        </w:rPr>
        <w:t>номером 50:14:0000000:141423</w:t>
      </w:r>
      <w:r w:rsidR="00660FA7">
        <w:rPr>
          <w:rFonts w:ascii="Times New Roman" w:hAnsi="Times New Roman" w:cs="Times New Roman"/>
          <w:sz w:val="28"/>
          <w:szCs w:val="28"/>
        </w:rPr>
        <w:t>.</w:t>
      </w:r>
    </w:p>
    <w:p w:rsidR="007E0868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</w:t>
      </w:r>
      <w:r w:rsidR="00A61CB8">
        <w:rPr>
          <w:rFonts w:ascii="Times New Roman" w:hAnsi="Times New Roman" w:cs="Times New Roman"/>
          <w:sz w:val="28"/>
          <w:szCs w:val="28"/>
        </w:rPr>
        <w:t>о схемой расположения публичного сервитута, являющейся приложением к о</w:t>
      </w:r>
      <w:r w:rsidR="008B04CB">
        <w:rPr>
          <w:rFonts w:ascii="Times New Roman" w:hAnsi="Times New Roman" w:cs="Times New Roman"/>
          <w:sz w:val="28"/>
          <w:szCs w:val="28"/>
        </w:rPr>
        <w:t>бращени</w:t>
      </w:r>
      <w:r w:rsidR="00A61CB8">
        <w:rPr>
          <w:rFonts w:ascii="Times New Roman" w:hAnsi="Times New Roman" w:cs="Times New Roman"/>
          <w:sz w:val="28"/>
          <w:szCs w:val="28"/>
        </w:rPr>
        <w:t>ю</w:t>
      </w:r>
      <w:r w:rsidR="008B04CB">
        <w:rPr>
          <w:rFonts w:ascii="Times New Roman" w:hAnsi="Times New Roman" w:cs="Times New Roman"/>
          <w:sz w:val="28"/>
          <w:szCs w:val="28"/>
        </w:rPr>
        <w:t xml:space="preserve"> </w:t>
      </w:r>
      <w:r w:rsidR="000E4918" w:rsidRPr="00FD31B1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="000E4918" w:rsidRPr="00FD31B1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0E4918" w:rsidRPr="00FD31B1">
        <w:rPr>
          <w:rFonts w:ascii="Times New Roman" w:hAnsi="Times New Roman" w:cs="Times New Roman"/>
          <w:sz w:val="28"/>
          <w:szCs w:val="28"/>
        </w:rPr>
        <w:t xml:space="preserve">» </w:t>
      </w:r>
      <w:r w:rsidR="008B04CB" w:rsidRPr="008B04CB">
        <w:rPr>
          <w:rFonts w:ascii="Times New Roman" w:hAnsi="Times New Roman" w:cs="Times New Roman"/>
          <w:sz w:val="28"/>
          <w:szCs w:val="28"/>
        </w:rPr>
        <w:t xml:space="preserve">от 17.07.2026 № 158Вх-11262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в течении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публикации </w:t>
      </w:r>
      <w:r w:rsidR="006C46CB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6C46CB">
        <w:rPr>
          <w:rFonts w:ascii="Times New Roman" w:hAnsi="Times New Roman" w:cs="Times New Roman"/>
          <w:sz w:val="28"/>
          <w:szCs w:val="28"/>
        </w:rPr>
        <w:br/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>) или на официальном сайте Администрации городского округа Щёлково 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r w:rsidR="00A56FF0" w:rsidRPr="00FD31B1">
        <w:rPr>
          <w:rFonts w:ascii="Times New Roman" w:hAnsi="Times New Roman" w:cs="Times New Roman"/>
          <w:sz w:val="28"/>
          <w:szCs w:val="28"/>
        </w:rPr>
        <w:t>http://shhyolkovo.ru/normativnye-dokumenty/zemelnye-otnosheniya)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FD31B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D31B1">
        <w:rPr>
          <w:rFonts w:ascii="Times New Roman" w:hAnsi="Times New Roman" w:cs="Times New Roman"/>
          <w:sz w:val="28"/>
          <w:szCs w:val="28"/>
        </w:rPr>
        <w:t xml:space="preserve">. 1 п. 3 ст. 39.42 Земельного </w:t>
      </w:r>
      <w:r w:rsidRPr="00FD31B1">
        <w:rPr>
          <w:rFonts w:ascii="Times New Roman" w:hAnsi="Times New Roman" w:cs="Times New Roman"/>
          <w:sz w:val="28"/>
          <w:szCs w:val="28"/>
        </w:rPr>
        <w:lastRenderedPageBreak/>
        <w:t xml:space="preserve">кодекса РФ, могут подать заявление об учете их прав на земельные участки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4B6F7F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25B77"/>
    <w:rsid w:val="00064CB8"/>
    <w:rsid w:val="000870D4"/>
    <w:rsid w:val="000B3ABD"/>
    <w:rsid w:val="000C23C9"/>
    <w:rsid w:val="000D3677"/>
    <w:rsid w:val="000D3838"/>
    <w:rsid w:val="000D59B7"/>
    <w:rsid w:val="000E4918"/>
    <w:rsid w:val="00104C1C"/>
    <w:rsid w:val="0011341F"/>
    <w:rsid w:val="00120BF5"/>
    <w:rsid w:val="001454F7"/>
    <w:rsid w:val="00146782"/>
    <w:rsid w:val="00150C78"/>
    <w:rsid w:val="00152400"/>
    <w:rsid w:val="00181784"/>
    <w:rsid w:val="00197952"/>
    <w:rsid w:val="001A637B"/>
    <w:rsid w:val="001A7B5E"/>
    <w:rsid w:val="001C676A"/>
    <w:rsid w:val="001E1568"/>
    <w:rsid w:val="00205365"/>
    <w:rsid w:val="00211851"/>
    <w:rsid w:val="00213F94"/>
    <w:rsid w:val="00216F74"/>
    <w:rsid w:val="00233094"/>
    <w:rsid w:val="0024243F"/>
    <w:rsid w:val="0025454E"/>
    <w:rsid w:val="00276AB5"/>
    <w:rsid w:val="002947D0"/>
    <w:rsid w:val="002A6D91"/>
    <w:rsid w:val="002B3F86"/>
    <w:rsid w:val="002D14DA"/>
    <w:rsid w:val="002F3CB0"/>
    <w:rsid w:val="00306BAD"/>
    <w:rsid w:val="003268DC"/>
    <w:rsid w:val="00342544"/>
    <w:rsid w:val="00357FB7"/>
    <w:rsid w:val="003A0736"/>
    <w:rsid w:val="003A414F"/>
    <w:rsid w:val="003C20EA"/>
    <w:rsid w:val="003D4344"/>
    <w:rsid w:val="003E7385"/>
    <w:rsid w:val="003F0BC6"/>
    <w:rsid w:val="004133E4"/>
    <w:rsid w:val="00421941"/>
    <w:rsid w:val="00443A3C"/>
    <w:rsid w:val="00453DA5"/>
    <w:rsid w:val="00486219"/>
    <w:rsid w:val="00486411"/>
    <w:rsid w:val="004B3A86"/>
    <w:rsid w:val="004B6F7F"/>
    <w:rsid w:val="004C0C32"/>
    <w:rsid w:val="004C0DF2"/>
    <w:rsid w:val="004E60CC"/>
    <w:rsid w:val="0051307D"/>
    <w:rsid w:val="005132B9"/>
    <w:rsid w:val="00541881"/>
    <w:rsid w:val="0057383E"/>
    <w:rsid w:val="005A4EBD"/>
    <w:rsid w:val="005B2267"/>
    <w:rsid w:val="005B46E5"/>
    <w:rsid w:val="005D23D8"/>
    <w:rsid w:val="005D572A"/>
    <w:rsid w:val="005D7966"/>
    <w:rsid w:val="005E5DCF"/>
    <w:rsid w:val="005F0F77"/>
    <w:rsid w:val="00626914"/>
    <w:rsid w:val="00660FA7"/>
    <w:rsid w:val="006A457D"/>
    <w:rsid w:val="006B1E1F"/>
    <w:rsid w:val="006B2D7F"/>
    <w:rsid w:val="006C18B8"/>
    <w:rsid w:val="006C46CB"/>
    <w:rsid w:val="006C61B3"/>
    <w:rsid w:val="006D0F39"/>
    <w:rsid w:val="006F4A83"/>
    <w:rsid w:val="00707ED2"/>
    <w:rsid w:val="007517B4"/>
    <w:rsid w:val="007621AD"/>
    <w:rsid w:val="0076228B"/>
    <w:rsid w:val="007723DC"/>
    <w:rsid w:val="00774479"/>
    <w:rsid w:val="00782D8D"/>
    <w:rsid w:val="007A063C"/>
    <w:rsid w:val="007C390C"/>
    <w:rsid w:val="007C7B3A"/>
    <w:rsid w:val="007D32C0"/>
    <w:rsid w:val="007D617A"/>
    <w:rsid w:val="007D7335"/>
    <w:rsid w:val="007E0868"/>
    <w:rsid w:val="007F4D50"/>
    <w:rsid w:val="00814EF4"/>
    <w:rsid w:val="0082289F"/>
    <w:rsid w:val="00827182"/>
    <w:rsid w:val="00881262"/>
    <w:rsid w:val="00881E01"/>
    <w:rsid w:val="00884F60"/>
    <w:rsid w:val="00890FFE"/>
    <w:rsid w:val="00896098"/>
    <w:rsid w:val="0089625E"/>
    <w:rsid w:val="008B04CB"/>
    <w:rsid w:val="008B6635"/>
    <w:rsid w:val="008D02FD"/>
    <w:rsid w:val="008D7140"/>
    <w:rsid w:val="008F121A"/>
    <w:rsid w:val="0090188F"/>
    <w:rsid w:val="009022FA"/>
    <w:rsid w:val="009023AD"/>
    <w:rsid w:val="009049A9"/>
    <w:rsid w:val="00927314"/>
    <w:rsid w:val="009452F3"/>
    <w:rsid w:val="00945988"/>
    <w:rsid w:val="00972408"/>
    <w:rsid w:val="00977FEC"/>
    <w:rsid w:val="00987533"/>
    <w:rsid w:val="009B12D4"/>
    <w:rsid w:val="009B218B"/>
    <w:rsid w:val="009D157C"/>
    <w:rsid w:val="009D1F4F"/>
    <w:rsid w:val="009E41CD"/>
    <w:rsid w:val="009F71EA"/>
    <w:rsid w:val="00A0487B"/>
    <w:rsid w:val="00A06EB5"/>
    <w:rsid w:val="00A121FE"/>
    <w:rsid w:val="00A147C5"/>
    <w:rsid w:val="00A3697A"/>
    <w:rsid w:val="00A56FF0"/>
    <w:rsid w:val="00A61CB8"/>
    <w:rsid w:val="00A749A6"/>
    <w:rsid w:val="00A80CF9"/>
    <w:rsid w:val="00A817CB"/>
    <w:rsid w:val="00A907D1"/>
    <w:rsid w:val="00A9269A"/>
    <w:rsid w:val="00A9403A"/>
    <w:rsid w:val="00AB55DF"/>
    <w:rsid w:val="00AC209B"/>
    <w:rsid w:val="00AD3E99"/>
    <w:rsid w:val="00AD62CF"/>
    <w:rsid w:val="00AF0465"/>
    <w:rsid w:val="00B1600D"/>
    <w:rsid w:val="00B23DAD"/>
    <w:rsid w:val="00B310B1"/>
    <w:rsid w:val="00B31EDA"/>
    <w:rsid w:val="00B4752E"/>
    <w:rsid w:val="00B52259"/>
    <w:rsid w:val="00B700DD"/>
    <w:rsid w:val="00B71098"/>
    <w:rsid w:val="00B75F82"/>
    <w:rsid w:val="00B85E29"/>
    <w:rsid w:val="00B919D8"/>
    <w:rsid w:val="00BA0EE6"/>
    <w:rsid w:val="00BC02CB"/>
    <w:rsid w:val="00BC0A62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74428"/>
    <w:rsid w:val="00C94551"/>
    <w:rsid w:val="00CA1126"/>
    <w:rsid w:val="00CD0F55"/>
    <w:rsid w:val="00CD1673"/>
    <w:rsid w:val="00D14B59"/>
    <w:rsid w:val="00D426DA"/>
    <w:rsid w:val="00D465F1"/>
    <w:rsid w:val="00D84A5E"/>
    <w:rsid w:val="00D8768E"/>
    <w:rsid w:val="00DA08A3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16046"/>
    <w:rsid w:val="00E16C22"/>
    <w:rsid w:val="00E2272F"/>
    <w:rsid w:val="00E36B42"/>
    <w:rsid w:val="00E45B00"/>
    <w:rsid w:val="00E71A25"/>
    <w:rsid w:val="00E72B55"/>
    <w:rsid w:val="00E86335"/>
    <w:rsid w:val="00E96629"/>
    <w:rsid w:val="00EA0AB2"/>
    <w:rsid w:val="00EE1688"/>
    <w:rsid w:val="00F060B5"/>
    <w:rsid w:val="00F215EB"/>
    <w:rsid w:val="00F22BA7"/>
    <w:rsid w:val="00F34C8D"/>
    <w:rsid w:val="00F566AB"/>
    <w:rsid w:val="00F628BE"/>
    <w:rsid w:val="00F801A0"/>
    <w:rsid w:val="00F81500"/>
    <w:rsid w:val="00F91959"/>
    <w:rsid w:val="00FA36E6"/>
    <w:rsid w:val="00FB614D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125F0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22</cp:revision>
  <dcterms:created xsi:type="dcterms:W3CDTF">2026-04-02T14:10:00Z</dcterms:created>
  <dcterms:modified xsi:type="dcterms:W3CDTF">2026-07-21T12:19:00Z</dcterms:modified>
</cp:coreProperties>
</file>